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99E" w:rsidRDefault="00E0699E"/>
    <w:p w:rsidR="00E0699E" w:rsidRPr="00D11C08" w:rsidRDefault="00E0699E" w:rsidP="00E06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1C08">
        <w:rPr>
          <w:rFonts w:ascii="Times New Roman" w:hAnsi="Times New Roman" w:cs="Times New Roman"/>
          <w:sz w:val="28"/>
          <w:szCs w:val="28"/>
        </w:rPr>
        <w:t>Областное государственное казённое  образовательное учреждение «Центр психолого-педагогической, медицинской и социальной помощи «Доверие»</w:t>
      </w:r>
    </w:p>
    <w:p w:rsidR="00E0699E" w:rsidRDefault="00E0699E" w:rsidP="00E0699E">
      <w:pPr>
        <w:jc w:val="both"/>
      </w:pPr>
    </w:p>
    <w:p w:rsidR="00E0699E" w:rsidRDefault="00E0699E" w:rsidP="001764B7">
      <w:pPr>
        <w:spacing w:after="0"/>
        <w:jc w:val="center"/>
      </w:pPr>
      <w:r>
        <w:tab/>
      </w:r>
    </w:p>
    <w:p w:rsidR="00FD6457" w:rsidRPr="00214F28" w:rsidRDefault="00E0699E" w:rsidP="00214F28">
      <w:pPr>
        <w:tabs>
          <w:tab w:val="left" w:pos="393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214F28">
        <w:rPr>
          <w:rFonts w:ascii="Times New Roman" w:hAnsi="Times New Roman" w:cs="Times New Roman"/>
          <w:sz w:val="32"/>
          <w:szCs w:val="32"/>
        </w:rPr>
        <w:t>График приёма граждан по личным вопросам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148"/>
        <w:gridCol w:w="2198"/>
        <w:gridCol w:w="1750"/>
        <w:gridCol w:w="1082"/>
        <w:gridCol w:w="1852"/>
      </w:tblGrid>
      <w:tr w:rsidR="00FD6457" w:rsidTr="00CF45B1">
        <w:tc>
          <w:tcPr>
            <w:tcW w:w="3148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98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0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приёма</w:t>
            </w:r>
          </w:p>
        </w:tc>
        <w:tc>
          <w:tcPr>
            <w:tcW w:w="1082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приёма</w:t>
            </w:r>
          </w:p>
        </w:tc>
        <w:tc>
          <w:tcPr>
            <w:tcW w:w="1852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приёма</w:t>
            </w:r>
          </w:p>
        </w:tc>
      </w:tr>
      <w:tr w:rsidR="00FD6457" w:rsidTr="00CF45B1">
        <w:tc>
          <w:tcPr>
            <w:tcW w:w="3148" w:type="dxa"/>
          </w:tcPr>
          <w:p w:rsidR="00FD6457" w:rsidRDefault="00046B60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д</w:t>
            </w:r>
            <w:r w:rsidR="00FD6457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98" w:type="dxa"/>
          </w:tcPr>
          <w:p w:rsidR="00FD6457" w:rsidRDefault="00046B60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Колпакова </w:t>
            </w:r>
          </w:p>
          <w:p w:rsidR="00046B60" w:rsidRDefault="00046B60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</w:p>
          <w:p w:rsidR="00046B60" w:rsidRDefault="00046B60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750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082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1852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директора</w:t>
            </w:r>
          </w:p>
        </w:tc>
      </w:tr>
      <w:tr w:rsidR="00FD6457" w:rsidTr="00CF45B1">
        <w:tc>
          <w:tcPr>
            <w:tcW w:w="3148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198" w:type="dxa"/>
          </w:tcPr>
          <w:p w:rsidR="00FD6457" w:rsidRDefault="00FD6457" w:rsidP="00CF45B1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Ганина </w:t>
            </w:r>
            <w:r w:rsidR="00CF45B1">
              <w:rPr>
                <w:rFonts w:ascii="Times New Roman" w:hAnsi="Times New Roman" w:cs="Times New Roman"/>
                <w:sz w:val="28"/>
                <w:szCs w:val="28"/>
              </w:rPr>
              <w:t>Татьяна Михайловна</w:t>
            </w:r>
          </w:p>
        </w:tc>
        <w:tc>
          <w:tcPr>
            <w:tcW w:w="1750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082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1852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заместителя директора по УВР</w:t>
            </w:r>
          </w:p>
        </w:tc>
      </w:tr>
      <w:tr w:rsidR="00FD6457" w:rsidTr="00CF45B1">
        <w:tc>
          <w:tcPr>
            <w:tcW w:w="3148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директора/руководитель ТПМПК</w:t>
            </w:r>
          </w:p>
        </w:tc>
        <w:tc>
          <w:tcPr>
            <w:tcW w:w="2198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Колпакова Ирина Александровна</w:t>
            </w:r>
          </w:p>
        </w:tc>
        <w:tc>
          <w:tcPr>
            <w:tcW w:w="1750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082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1852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руководителя ТПМПК</w:t>
            </w:r>
          </w:p>
        </w:tc>
      </w:tr>
      <w:tr w:rsidR="00FD6457" w:rsidTr="00CF45B1">
        <w:tc>
          <w:tcPr>
            <w:tcW w:w="3148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046B60">
              <w:rPr>
                <w:rFonts w:ascii="Times New Roman" w:hAnsi="Times New Roman" w:cs="Times New Roman"/>
                <w:sz w:val="28"/>
                <w:szCs w:val="28"/>
              </w:rPr>
              <w:t xml:space="preserve"> по безопасности</w:t>
            </w:r>
          </w:p>
        </w:tc>
        <w:tc>
          <w:tcPr>
            <w:tcW w:w="2198" w:type="dxa"/>
          </w:tcPr>
          <w:p w:rsidR="00FD6457" w:rsidRDefault="00046B60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</w:t>
            </w:r>
          </w:p>
          <w:p w:rsidR="00046B60" w:rsidRDefault="00046B60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Маргарита </w:t>
            </w:r>
          </w:p>
          <w:p w:rsidR="00046B60" w:rsidRDefault="00046B60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750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082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1852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заместителя директора</w:t>
            </w:r>
            <w:r w:rsidR="00046B60">
              <w:rPr>
                <w:rFonts w:ascii="Times New Roman" w:hAnsi="Times New Roman" w:cs="Times New Roman"/>
                <w:sz w:val="28"/>
                <w:szCs w:val="28"/>
              </w:rPr>
              <w:t xml:space="preserve"> по безопасности</w:t>
            </w:r>
          </w:p>
        </w:tc>
      </w:tr>
      <w:tr w:rsidR="00FD6457" w:rsidTr="00CF45B1">
        <w:tc>
          <w:tcPr>
            <w:tcW w:w="3148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198" w:type="dxa"/>
          </w:tcPr>
          <w:p w:rsidR="00FD6457" w:rsidRDefault="00046B60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Пяткина</w:t>
            </w:r>
            <w:proofErr w:type="spellEnd"/>
          </w:p>
          <w:p w:rsidR="00046B60" w:rsidRDefault="00046B60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Инна Георгиевна</w:t>
            </w:r>
          </w:p>
        </w:tc>
        <w:tc>
          <w:tcPr>
            <w:tcW w:w="1750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082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1852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заместителя директора по АХЧ</w:t>
            </w:r>
          </w:p>
        </w:tc>
      </w:tr>
      <w:tr w:rsidR="00FD6457" w:rsidTr="00CF45B1">
        <w:tc>
          <w:tcPr>
            <w:tcW w:w="3148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98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Колотилова Наталья Владимировна</w:t>
            </w:r>
          </w:p>
        </w:tc>
        <w:tc>
          <w:tcPr>
            <w:tcW w:w="1750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082" w:type="dxa"/>
          </w:tcPr>
          <w:p w:rsidR="00FD6457" w:rsidRDefault="00FD6457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1852" w:type="dxa"/>
          </w:tcPr>
          <w:p w:rsidR="00FD6457" w:rsidRDefault="00CF45B1" w:rsidP="00FD6457">
            <w:pPr>
              <w:tabs>
                <w:tab w:val="left" w:pos="12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F223B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6B6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proofErr w:type="gramEnd"/>
            <w:r w:rsidR="00046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D11C08" w:rsidRDefault="00D11C08" w:rsidP="00214F28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D11C08" w:rsidRDefault="00D11C08" w:rsidP="00214F28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приём ведётся по адресу: Ульяновская область, Майнский район, село Тагай, улица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Интернатская,  дом</w:t>
      </w:r>
      <w:proofErr w:type="gramEnd"/>
      <w:r>
        <w:rPr>
          <w:rFonts w:ascii="Times New Roman" w:hAnsi="Times New Roman" w:cs="Times New Roman"/>
          <w:sz w:val="28"/>
          <w:szCs w:val="28"/>
        </w:rPr>
        <w:t>1.</w:t>
      </w:r>
      <w:r w:rsidR="00214F28">
        <w:rPr>
          <w:rFonts w:ascii="Times New Roman" w:hAnsi="Times New Roman" w:cs="Times New Roman"/>
          <w:sz w:val="28"/>
          <w:szCs w:val="28"/>
        </w:rPr>
        <w:tab/>
      </w:r>
    </w:p>
    <w:p w:rsidR="00D11C08" w:rsidRDefault="00D11C08" w:rsidP="00214F28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</w:t>
      </w:r>
      <w:r w:rsidR="00046B60">
        <w:rPr>
          <w:rFonts w:ascii="Times New Roman" w:hAnsi="Times New Roman" w:cs="Times New Roman"/>
          <w:sz w:val="28"/>
          <w:szCs w:val="28"/>
        </w:rPr>
        <w:t xml:space="preserve"> </w:t>
      </w:r>
      <w:r w:rsidR="00046B60" w:rsidRPr="00D11C08">
        <w:rPr>
          <w:rFonts w:ascii="Times New Roman" w:hAnsi="Times New Roman" w:cs="Times New Roman"/>
          <w:sz w:val="28"/>
          <w:szCs w:val="28"/>
        </w:rPr>
        <w:t>8(84244)37485</w:t>
      </w:r>
      <w:bookmarkStart w:id="0" w:name="_GoBack"/>
      <w:bookmarkEnd w:id="0"/>
    </w:p>
    <w:p w:rsidR="00D11C08" w:rsidRDefault="00D11C08" w:rsidP="00214F28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1764B7" w:rsidRDefault="001764B7" w:rsidP="00214F28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1764B7" w:rsidRDefault="001764B7" w:rsidP="00214F28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1764B7" w:rsidRDefault="001764B7" w:rsidP="00214F28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1764B7" w:rsidRDefault="001764B7" w:rsidP="00214F28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</w:p>
    <w:p w:rsidR="000C2CE4" w:rsidRPr="00D11C08" w:rsidRDefault="000C2CE4" w:rsidP="00D11C08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1C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Письменные обращения граждан принимаются по адресу: </w:t>
      </w:r>
    </w:p>
    <w:p w:rsidR="000C2CE4" w:rsidRPr="00D11C08" w:rsidRDefault="000C2CE4" w:rsidP="00D11C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1C08">
        <w:rPr>
          <w:rFonts w:ascii="Times New Roman" w:eastAsia="Times New Roman" w:hAnsi="Times New Roman" w:cs="Times New Roman"/>
          <w:bCs/>
          <w:sz w:val="28"/>
          <w:szCs w:val="28"/>
        </w:rPr>
        <w:t>433140 Ульяновская область</w:t>
      </w:r>
    </w:p>
    <w:p w:rsidR="000C2CE4" w:rsidRPr="00D11C08" w:rsidRDefault="000C2CE4" w:rsidP="00D11C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1C08">
        <w:rPr>
          <w:rFonts w:ascii="Times New Roman" w:hAnsi="Times New Roman" w:cs="Times New Roman"/>
          <w:sz w:val="28"/>
          <w:szCs w:val="28"/>
        </w:rPr>
        <w:t>Майнский район, село  Тагай, улица Интернатская,1</w:t>
      </w:r>
    </w:p>
    <w:p w:rsidR="000C2CE4" w:rsidRPr="00D11C08" w:rsidRDefault="000C2CE4" w:rsidP="00D11C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2CE4" w:rsidRPr="00D11C08" w:rsidRDefault="000C2CE4" w:rsidP="00D11C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1C08">
        <w:rPr>
          <w:rFonts w:ascii="Times New Roman" w:hAnsi="Times New Roman" w:cs="Times New Roman"/>
          <w:sz w:val="28"/>
          <w:szCs w:val="28"/>
        </w:rPr>
        <w:t>Сроки рассмотрения обращений:</w:t>
      </w:r>
    </w:p>
    <w:p w:rsidR="006E468E" w:rsidRPr="00D11C08" w:rsidRDefault="006E468E" w:rsidP="00D11C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1C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письменное обращение, поступившее в образовательную организацию  в соответствии с его компетенцией, рассматривается в течение </w:t>
      </w:r>
      <w:r w:rsidRPr="00D11C0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30 дней</w:t>
      </w:r>
      <w:r w:rsidRPr="00D11C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со дня регистрации письменного обращения.</w:t>
      </w:r>
    </w:p>
    <w:p w:rsidR="000C2CE4" w:rsidRPr="00D11C08" w:rsidRDefault="000C2CE4" w:rsidP="00D11C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4EBF" w:rsidRPr="00D11C08" w:rsidRDefault="000C2CE4" w:rsidP="00D11C0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C0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6E468E" w:rsidRPr="00D11C08">
        <w:rPr>
          <w:rFonts w:ascii="Times New Roman" w:hAnsi="Times New Roman" w:cs="Times New Roman"/>
          <w:sz w:val="28"/>
          <w:szCs w:val="28"/>
        </w:rPr>
        <w:t xml:space="preserve">, </w:t>
      </w:r>
      <w:r w:rsidRPr="00D11C08">
        <w:rPr>
          <w:rFonts w:ascii="Times New Roman" w:hAnsi="Times New Roman" w:cs="Times New Roman"/>
          <w:sz w:val="28"/>
          <w:szCs w:val="28"/>
        </w:rPr>
        <w:t xml:space="preserve"> </w:t>
      </w:r>
      <w:r w:rsidR="006E468E" w:rsidRPr="00D11C08">
        <w:rPr>
          <w:rFonts w:ascii="Times New Roman" w:eastAsia="Times New Roman" w:hAnsi="Times New Roman" w:cs="Times New Roman"/>
          <w:sz w:val="28"/>
          <w:szCs w:val="28"/>
        </w:rPr>
        <w:t>по которому можно получить информацию, касающуюся о</w:t>
      </w:r>
      <w:r w:rsidR="00CF223B">
        <w:rPr>
          <w:rFonts w:ascii="Times New Roman" w:eastAsia="Times New Roman" w:hAnsi="Times New Roman" w:cs="Times New Roman"/>
          <w:sz w:val="28"/>
          <w:szCs w:val="28"/>
        </w:rPr>
        <w:t>бработки  письменного обращения:</w:t>
      </w:r>
    </w:p>
    <w:p w:rsidR="000C2CE4" w:rsidRPr="00D11C08" w:rsidRDefault="00694EBF" w:rsidP="00D11C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1C08">
        <w:rPr>
          <w:rFonts w:ascii="Times New Roman" w:hAnsi="Times New Roman" w:cs="Times New Roman"/>
          <w:sz w:val="28"/>
          <w:szCs w:val="28"/>
        </w:rPr>
        <w:t xml:space="preserve"> </w:t>
      </w:r>
      <w:r w:rsidR="000C2CE4" w:rsidRPr="00D11C08">
        <w:rPr>
          <w:rFonts w:ascii="Times New Roman" w:hAnsi="Times New Roman" w:cs="Times New Roman"/>
          <w:sz w:val="28"/>
          <w:szCs w:val="28"/>
        </w:rPr>
        <w:t>8</w:t>
      </w:r>
      <w:r w:rsidRPr="00D11C08">
        <w:rPr>
          <w:rFonts w:ascii="Times New Roman" w:hAnsi="Times New Roman" w:cs="Times New Roman"/>
          <w:sz w:val="28"/>
          <w:szCs w:val="28"/>
        </w:rPr>
        <w:t>(</w:t>
      </w:r>
      <w:r w:rsidR="000C2CE4" w:rsidRPr="00D11C08">
        <w:rPr>
          <w:rFonts w:ascii="Times New Roman" w:hAnsi="Times New Roman" w:cs="Times New Roman"/>
          <w:sz w:val="28"/>
          <w:szCs w:val="28"/>
        </w:rPr>
        <w:t>8424</w:t>
      </w:r>
      <w:r w:rsidRPr="00D11C08">
        <w:rPr>
          <w:rFonts w:ascii="Times New Roman" w:hAnsi="Times New Roman" w:cs="Times New Roman"/>
          <w:sz w:val="28"/>
          <w:szCs w:val="28"/>
        </w:rPr>
        <w:t>4)37</w:t>
      </w:r>
      <w:r w:rsidR="000C2CE4" w:rsidRPr="00D11C08">
        <w:rPr>
          <w:rFonts w:ascii="Times New Roman" w:hAnsi="Times New Roman" w:cs="Times New Roman"/>
          <w:sz w:val="28"/>
          <w:szCs w:val="28"/>
        </w:rPr>
        <w:t>485</w:t>
      </w:r>
      <w:r w:rsidR="00CF223B">
        <w:rPr>
          <w:rFonts w:ascii="Times New Roman" w:hAnsi="Times New Roman" w:cs="Times New Roman"/>
          <w:sz w:val="28"/>
          <w:szCs w:val="28"/>
        </w:rPr>
        <w:t xml:space="preserve"> Иванова Нина Владимировна</w:t>
      </w:r>
    </w:p>
    <w:p w:rsidR="00694EBF" w:rsidRPr="00D11C08" w:rsidRDefault="00694EBF" w:rsidP="00D11C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4EBF" w:rsidRPr="00D11C08" w:rsidSect="00D23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3F"/>
    <w:rsid w:val="00046B60"/>
    <w:rsid w:val="000C2CE4"/>
    <w:rsid w:val="00134654"/>
    <w:rsid w:val="00143D8A"/>
    <w:rsid w:val="001764B7"/>
    <w:rsid w:val="001E273B"/>
    <w:rsid w:val="00214F28"/>
    <w:rsid w:val="00694EBF"/>
    <w:rsid w:val="006E468E"/>
    <w:rsid w:val="007B558C"/>
    <w:rsid w:val="007B6BC6"/>
    <w:rsid w:val="008A6FB0"/>
    <w:rsid w:val="009F342A"/>
    <w:rsid w:val="00BA1589"/>
    <w:rsid w:val="00CF223B"/>
    <w:rsid w:val="00CF45B1"/>
    <w:rsid w:val="00D11C08"/>
    <w:rsid w:val="00D2377A"/>
    <w:rsid w:val="00D551CD"/>
    <w:rsid w:val="00E0699E"/>
    <w:rsid w:val="00F4093F"/>
    <w:rsid w:val="00FD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C2CEF-80A9-4EF1-916C-F2893A9D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093F"/>
    <w:rPr>
      <w:b/>
      <w:bCs/>
    </w:rPr>
  </w:style>
  <w:style w:type="paragraph" w:styleId="a4">
    <w:name w:val="Normal (Web)"/>
    <w:basedOn w:val="a"/>
    <w:uiPriority w:val="99"/>
    <w:semiHidden/>
    <w:unhideWhenUsed/>
    <w:rsid w:val="00F4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D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Tagai</cp:lastModifiedBy>
  <cp:revision>2</cp:revision>
  <dcterms:created xsi:type="dcterms:W3CDTF">2026-02-09T05:02:00Z</dcterms:created>
  <dcterms:modified xsi:type="dcterms:W3CDTF">2026-02-09T05:02:00Z</dcterms:modified>
</cp:coreProperties>
</file>