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E8" w:rsidRPr="000E6DE8" w:rsidRDefault="000E6DE8" w:rsidP="000E6DE8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0E6DE8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Психологические риски в периоды итоговой аттестации</w:t>
      </w:r>
    </w:p>
    <w:p w:rsidR="000E6DE8" w:rsidRPr="000E6DE8" w:rsidRDefault="000E6DE8" w:rsidP="000E6DE8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E6DE8" w:rsidRP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    </w:t>
      </w: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Разрыв между ожидаемым уровнем успешности во время аттестационных процедур показывают </w:t>
      </w:r>
      <w:proofErr w:type="spellStart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высокотревожные</w:t>
      </w:r>
      <w:proofErr w:type="spellEnd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ученики. Они делают ошибки по невниманию, упускают части заданий, не справляются с распределением времени на проверочной работе, «забывают» то, что знали. Из-за этого получают баллы ниже ожидаемых, что сказывается на состоянии ребенка, на его взаимоотношениях с родителями и педагогами, на рейтинговых показателях ОО. Потому что аттестационная процедура содержит психологические риски.</w:t>
      </w:r>
    </w:p>
    <w:p w:rsid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Риск повышения тревожности.</w:t>
      </w: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6DE8" w:rsidRP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всех участников образовательного процесса в период аттестации увеличиваются показатели тревожности. Школьной тревожности у учеников, их </w:t>
      </w:r>
      <w:proofErr w:type="spellStart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самооценочной</w:t>
      </w:r>
      <w:proofErr w:type="spellEnd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тревожности, у взрослых – ситуативной и личностной тревожности.</w:t>
      </w:r>
    </w:p>
    <w:p w:rsid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Риск </w:t>
      </w:r>
      <w:proofErr w:type="spellStart"/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демотивации</w:t>
      </w:r>
      <w:proofErr w:type="spellEnd"/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6DE8" w:rsidRP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высокой значимости аттестационной процедуры для дальнейшей образовательной траектории, нагнетания негативных эмоций падает мотивация. Педагоги устают уделять особое внимание подготовке, родители стремятся снизить свою эмоциональную нагрузку, а обучающиеся сопротивляются увеличению тренировок и подготовительных мероприятий.</w:t>
      </w:r>
    </w:p>
    <w:p w:rsid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</w:t>
      </w:r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Риск падения успеваемости</w:t>
      </w:r>
      <w:r w:rsidRPr="000E6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6DE8" w:rsidRP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ВПР и на экзаменационных процедурах обучающиеся часто показывают результаты ниже своих средних академических показателей по предметам.</w:t>
      </w:r>
    </w:p>
    <w:p w:rsid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</w:t>
      </w:r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Риск </w:t>
      </w:r>
      <w:proofErr w:type="spellStart"/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дезадаптивного</w:t>
      </w:r>
      <w:proofErr w:type="spellEnd"/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и </w:t>
      </w:r>
      <w:proofErr w:type="spellStart"/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саморазрушающего</w:t>
      </w:r>
      <w:proofErr w:type="spellEnd"/>
      <w:r w:rsidRPr="000E6D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поведения.</w:t>
      </w:r>
      <w:r w:rsidRPr="000E6D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0E6DE8" w:rsidRP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Невротизированные</w:t>
      </w:r>
      <w:proofErr w:type="spellEnd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школьники со стойким эмоционально-личностным неблагополучием уходят в игровые зависимости, чтобы «обезболить» интенсивную тревогу по поводу своих результатов. У некоторых возникает риск </w:t>
      </w:r>
      <w:proofErr w:type="spellStart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селфхарма</w:t>
      </w:r>
      <w:proofErr w:type="spellEnd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(самоповреждений) и даже суицидального поведения.</w:t>
      </w:r>
    </w:p>
    <w:p w:rsidR="000E6DE8" w:rsidRPr="006D4B14" w:rsidRDefault="000E6DE8" w:rsidP="000E6DE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     </w:t>
      </w:r>
      <w:r w:rsidRPr="006D4B1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к педагогу-психологу обращается ученик или педагог, родитель с жалобами на постоянную тревогу ученика перед школой, стабильно низкие результаты проверочных работ при хорош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ей текущей успеваемости, то </w:t>
      </w:r>
      <w:r w:rsidRPr="006D4B1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ученик страдает от действия чрезмерной школьной тревожности.</w:t>
      </w:r>
    </w:p>
    <w:p w:rsidR="001F12A4" w:rsidRDefault="001F12A4" w:rsidP="000E6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DE8" w:rsidRDefault="000E6DE8" w:rsidP="000E6D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0E6DE8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Рекомендации педагогам: как помочь </w:t>
      </w:r>
      <w:proofErr w:type="spellStart"/>
      <w:r w:rsidRPr="000E6DE8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высокотревожным</w:t>
      </w:r>
      <w:proofErr w:type="spellEnd"/>
      <w:r w:rsidRPr="000E6DE8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ученикам и не усугублять тревогу в периоды аттестации</w:t>
      </w:r>
    </w:p>
    <w:p w:rsidR="000E6DE8" w:rsidRPr="000E6DE8" w:rsidRDefault="000E6DE8" w:rsidP="000E6D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</w:p>
    <w:p w:rsidR="000E6DE8" w:rsidRP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Учитывайте, что тревожные ученики учатся хуже, чем позволяют их способности. А на экзаменах и проверочных работах они показывают результаты хуже, чем могли бы. Поэтому тревожность – враг успеваемости.</w:t>
      </w:r>
    </w:p>
    <w:p w:rsidR="000E6DE8" w:rsidRPr="000E6DE8" w:rsidRDefault="000E6DE8" w:rsidP="000E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Управляйте занятостью учеников, это налаживает дисциплину. Самых непослушных учеников, провокаторов, спорщиков «</w:t>
      </w:r>
      <w:proofErr w:type="spellStart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отнормируйте</w:t>
      </w:r>
      <w:proofErr w:type="spellEnd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вопросом, проявляющим интерес к их высказываниям: </w:t>
      </w:r>
      <w:proofErr w:type="gramStart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0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самом деле так думаешь? ты мог бы привести аргументы? Спрашивайте без устрашающей интонации.</w:t>
      </w:r>
    </w:p>
    <w:p w:rsidR="000E6DE8" w:rsidRPr="006D4B14" w:rsidRDefault="000E6DE8" w:rsidP="00632AF1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    </w:t>
      </w:r>
      <w:r w:rsidRPr="006D4B1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Оценивайте работу, а не ученика. Старайтесь вести себя предсказуемо в оценивании. Это нужно, чтобы эмоциональное состояние учеников было рабочим, а не тревожным.</w:t>
      </w:r>
      <w:bookmarkStart w:id="0" w:name="_GoBack"/>
      <w:bookmarkEnd w:id="0"/>
    </w:p>
    <w:p w:rsidR="000E6DE8" w:rsidRPr="006D4B14" w:rsidRDefault="000E6DE8" w:rsidP="00632AF1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 xml:space="preserve">    </w:t>
      </w:r>
      <w:r w:rsidRPr="006D4B1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Оказывайте грамотную психологическую поддержку тревожным ученикам. Твердо, уверенно говорите, что от тревоги помогает возвращение в настоящее. То есть помогите вернуться </w:t>
      </w:r>
      <w:proofErr w:type="gramStart"/>
      <w:r w:rsidRPr="006D4B1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proofErr w:type="gramEnd"/>
      <w:r w:rsidRPr="006D4B1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«здесь и сейчас».</w:t>
      </w:r>
    </w:p>
    <w:p w:rsidR="000E6DE8" w:rsidRDefault="007638B8" w:rsidP="00763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638B8">
        <w:rPr>
          <w:rFonts w:ascii="Times New Roman" w:hAnsi="Times New Roman" w:cs="Times New Roman"/>
          <w:b/>
          <w:i/>
          <w:color w:val="FF0000"/>
          <w:sz w:val="28"/>
          <w:szCs w:val="28"/>
        </w:rPr>
        <w:t>НЕ ИСПОЛЬЗУЙТЕ УСТРАШЕНИЯ ДЛЯ МОТИВАЦИИ</w:t>
      </w:r>
    </w:p>
    <w:p w:rsidR="007638B8" w:rsidRDefault="007638B8" w:rsidP="007638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8B8">
        <w:rPr>
          <w:rFonts w:ascii="Times New Roman" w:hAnsi="Times New Roman" w:cs="Times New Roman"/>
          <w:sz w:val="28"/>
          <w:szCs w:val="28"/>
        </w:rPr>
        <w:t>Если класс теряет дисциплину, управляйте не эмоциями учеников, а их занятостью</w:t>
      </w:r>
      <w:r>
        <w:rPr>
          <w:rFonts w:ascii="Times New Roman" w:hAnsi="Times New Roman" w:cs="Times New Roman"/>
          <w:sz w:val="28"/>
          <w:szCs w:val="28"/>
        </w:rPr>
        <w:t xml:space="preserve">: дайте ещё задание, проведите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экпресс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-опрос по цепочке, а если сможете, добавьте короткую шутку или доступный короткий текст по предмету. Если же класс теряет не дисциплину, а силы, ученики стали вялыми, менее внимательными, то меняйте вид деятельности учеников. Старайтесь вести себя предсказуемо в оценивании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нужно, чтобы эмоциональное состояние учеников было рабочим, а не тревожным. Всегда говорите критерии оценки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Оценивайте работу, а не ученика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Указывайте не только, что неверно, но и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верно. </w:t>
      </w:r>
    </w:p>
    <w:p w:rsidR="007638B8" w:rsidRDefault="007638B8" w:rsidP="007638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8B8" w:rsidRDefault="007638B8" w:rsidP="00763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638B8">
        <w:rPr>
          <w:rFonts w:ascii="Times New Roman" w:hAnsi="Times New Roman" w:cs="Times New Roman"/>
          <w:b/>
          <w:i/>
          <w:color w:val="FF0000"/>
          <w:sz w:val="28"/>
          <w:szCs w:val="28"/>
        </w:rPr>
        <w:t>ИЗБЕГАЙТЕ ПРОГНОЗОВ, СОДЕРЖАЩИХ  ОБЕЩАНИЕ НЕУСПЕХА.</w:t>
      </w:r>
    </w:p>
    <w:p w:rsidR="007638B8" w:rsidRDefault="007638B8" w:rsidP="007638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 говорить «не сдашь», «завалишь»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самые непослушные ученики на самом деле принимают угрозы учителя всерьёз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Помните, что есть понятие </w:t>
      </w:r>
      <w:proofErr w:type="spellStart"/>
      <w:r w:rsidRPr="007638B8">
        <w:rPr>
          <w:rFonts w:ascii="Times New Roman" w:hAnsi="Times New Roman" w:cs="Times New Roman"/>
          <w:color w:val="FF0000"/>
          <w:sz w:val="28"/>
          <w:szCs w:val="28"/>
        </w:rPr>
        <w:t>самоисполняющегося</w:t>
      </w:r>
      <w:proofErr w:type="spellEnd"/>
      <w:r w:rsidRPr="007638B8">
        <w:rPr>
          <w:rFonts w:ascii="Times New Roman" w:hAnsi="Times New Roman" w:cs="Times New Roman"/>
          <w:color w:val="FF0000"/>
          <w:sz w:val="28"/>
          <w:szCs w:val="28"/>
        </w:rPr>
        <w:t xml:space="preserve"> пророчества</w:t>
      </w:r>
      <w:r>
        <w:rPr>
          <w:rFonts w:ascii="Times New Roman" w:hAnsi="Times New Roman" w:cs="Times New Roman"/>
          <w:sz w:val="28"/>
          <w:szCs w:val="28"/>
        </w:rPr>
        <w:t xml:space="preserve">: услышанный о себе прогноз человек действительно воплощает.  Скажите о будущем,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акцентируясь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>
        <w:rPr>
          <w:rFonts w:ascii="Times New Roman" w:hAnsi="Times New Roman" w:cs="Times New Roman"/>
          <w:sz w:val="28"/>
          <w:szCs w:val="28"/>
        </w:rPr>
        <w:t>: вот такие типы заданий будут, вспоминаем, что с ними делать, называйте по цепочке каждый шаг работы.</w:t>
      </w:r>
    </w:p>
    <w:p w:rsidR="007638B8" w:rsidRDefault="007638B8" w:rsidP="007638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8B8" w:rsidRDefault="007638B8" w:rsidP="00763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638B8">
        <w:rPr>
          <w:rFonts w:ascii="Times New Roman" w:hAnsi="Times New Roman" w:cs="Times New Roman"/>
          <w:b/>
          <w:i/>
          <w:color w:val="FF0000"/>
          <w:sz w:val="28"/>
          <w:szCs w:val="28"/>
        </w:rPr>
        <w:t>ВЫЧЛЕНИТЕ ВЫСОКОТРЕВОЖНЫХ УЧЕНИКОВ</w:t>
      </w:r>
    </w:p>
    <w:p w:rsidR="00632AF1" w:rsidRDefault="007638B8" w:rsidP="007638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те, кто волнуется во время ответов и проверочных работ, забывает то, что знает во время проверок, прямо говорит о страхе и ожидании провала («я не сдам», «я точно ошибусь»), а также ученики, у которых на фоне проверочных работ начинает болеть голова, живот, возникает тошнота, скачет давление.</w:t>
      </w:r>
    </w:p>
    <w:p w:rsidR="00632AF1" w:rsidRDefault="00632AF1" w:rsidP="007638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8B8" w:rsidRDefault="00632AF1" w:rsidP="00632A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32AF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ПОГОВОРИТЕ О СОСТОЯНИИ РЕБЁНКА, ВЕРНИТЕ </w:t>
      </w:r>
      <w:proofErr w:type="gramStart"/>
      <w:r w:rsidRPr="00632AF1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proofErr w:type="gramEnd"/>
      <w:r w:rsidRPr="00632AF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«ЗДЕСЬ И СЕЙЧАС»</w:t>
      </w:r>
      <w:r w:rsidR="007638B8" w:rsidRPr="00632AF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632AF1" w:rsidRDefault="00632AF1" w:rsidP="00632A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«Я вижу, ты испытываешь тревогу»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Спросите: «Что сделать прямо сейчас, чтобы стало лучше?»  Если ученик не находит ответа, предложите: можно ещё раз прочитать/подыши поглубже и вспоминай, как мы с этими заданиями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работаем</w:t>
      </w:r>
      <w:proofErr w:type="gramEnd"/>
      <w:r>
        <w:rPr>
          <w:rFonts w:ascii="Times New Roman" w:hAnsi="Times New Roman" w:cs="Times New Roman"/>
          <w:sz w:val="28"/>
          <w:szCs w:val="28"/>
        </w:rPr>
        <w:t>/посмотри ещё раз, каков порядок действий/смотри, ты уже сделал это, что дальше?</w:t>
      </w:r>
    </w:p>
    <w:p w:rsidR="00632AF1" w:rsidRDefault="00632AF1" w:rsidP="00632A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AF1" w:rsidRDefault="00632AF1" w:rsidP="00632A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32AF1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НАЗОВИТЕ УЧЕНИКУ ЛЮБОЙ СПОСОБ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МОМЕНТАЛЬНОГО СНИЖЕНИЯ ТРЕВОГИ</w:t>
      </w:r>
    </w:p>
    <w:p w:rsidR="00632AF1" w:rsidRPr="00632AF1" w:rsidRDefault="00632AF1" w:rsidP="00632A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Сожми как можно сильнее кулаки и разожми, повтори 3 раза/сильно напряги сжатые губы, а потом расслабь,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/представь, что ты вдыхаешь воздух своего самого любимого цвета, а выдыхаешь – самого нелюбимого/ встань и потянись вверх, как будто ты растущее дерево. </w:t>
      </w:r>
    </w:p>
    <w:sectPr w:rsidR="00632AF1" w:rsidRPr="00632AF1" w:rsidSect="000E6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2E02"/>
    <w:multiLevelType w:val="hybridMultilevel"/>
    <w:tmpl w:val="5674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DA"/>
    <w:rsid w:val="000E6DE8"/>
    <w:rsid w:val="001F12A4"/>
    <w:rsid w:val="00632AF1"/>
    <w:rsid w:val="007638B8"/>
    <w:rsid w:val="00E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2024-08-09T10:42:00Z</dcterms:created>
  <dcterms:modified xsi:type="dcterms:W3CDTF">2024-08-09T11:13:00Z</dcterms:modified>
</cp:coreProperties>
</file>