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6A" w:rsidRDefault="00710F6A" w:rsidP="000E61EA">
      <w:pPr>
        <w:pStyle w:val="a4"/>
        <w:jc w:val="center"/>
        <w:rPr>
          <w:rStyle w:val="c0"/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</w:p>
    <w:p w:rsidR="001E1B7B" w:rsidRPr="001E1B7B" w:rsidRDefault="001E1B7B" w:rsidP="001E1B7B">
      <w:pPr>
        <w:pStyle w:val="a4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1E1B7B" w:rsidRPr="001E1B7B" w:rsidRDefault="001E1B7B" w:rsidP="001E1B7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b/>
          <w:i/>
          <w:color w:val="0070C0"/>
          <w:sz w:val="28"/>
          <w:szCs w:val="28"/>
        </w:rPr>
        <w:t>Игра «Угадай, что исчезло»</w:t>
      </w:r>
    </w:p>
    <w:p w:rsidR="001E1B7B" w:rsidRPr="001E1B7B" w:rsidRDefault="001E1B7B" w:rsidP="001E1B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Взрослый выкладывает перед ребенком 6 – 7 предметов. Попросит его посмотреть и запомнить предметы, а потом отвернуться. В это время взрослый убирает, добавляет предмет или меняет его место расположения, а затем предлагает ребёнку угадать, что изменилось. Постепенно можно увеличивать количество предметов до 10-15.</w:t>
      </w:r>
    </w:p>
    <w:p w:rsidR="001E1B7B" w:rsidRPr="001E1B7B" w:rsidRDefault="001E1B7B" w:rsidP="001E1B7B">
      <w:pPr>
        <w:pStyle w:val="a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b/>
          <w:i/>
          <w:color w:val="0070C0"/>
          <w:sz w:val="28"/>
          <w:szCs w:val="28"/>
        </w:rPr>
        <w:t>Игра «Пуговица»</w:t>
      </w:r>
    </w:p>
    <w:p w:rsidR="001E1B7B" w:rsidRPr="001E1B7B" w:rsidRDefault="001E1B7B" w:rsidP="001E1B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</w:t>
      </w:r>
    </w:p>
    <w:p w:rsidR="001E1B7B" w:rsidRPr="001E1B7B" w:rsidRDefault="001E1B7B" w:rsidP="001E1B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Чем больше в игре используется клеток и пуговиц, тем игра становится сложнее.</w:t>
      </w:r>
    </w:p>
    <w:p w:rsidR="00710F6A" w:rsidRPr="001E1B7B" w:rsidRDefault="00710F6A" w:rsidP="000E61EA">
      <w:pPr>
        <w:pStyle w:val="c2"/>
        <w:rPr>
          <w:rStyle w:val="c0"/>
          <w:sz w:val="28"/>
          <w:szCs w:val="28"/>
        </w:rPr>
      </w:pPr>
    </w:p>
    <w:p w:rsidR="00710F6A" w:rsidRPr="00A0445C" w:rsidRDefault="00710F6A" w:rsidP="00CB3822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10F6A" w:rsidRDefault="00710F6A" w:rsidP="00710F6A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A0445C" w:rsidRDefault="00A0445C" w:rsidP="005107C6">
      <w:pPr>
        <w:pStyle w:val="a4"/>
        <w:rPr>
          <w:rFonts w:ascii="Times New Roman" w:hAnsi="Times New Roman" w:cs="Times New Roman"/>
          <w:sz w:val="24"/>
        </w:rPr>
      </w:pPr>
    </w:p>
    <w:p w:rsidR="00A0445C" w:rsidRDefault="00A0445C" w:rsidP="00710F6A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436CF8" w:rsidRPr="00710F6A" w:rsidRDefault="00436CF8" w:rsidP="00710F6A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5107C6" w:rsidRDefault="005107C6" w:rsidP="00CB3822">
      <w:pPr>
        <w:pStyle w:val="a4"/>
        <w:rPr>
          <w:rStyle w:val="c0"/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E61EA" w:rsidRDefault="00CB3822" w:rsidP="005107C6">
      <w:pPr>
        <w:pStyle w:val="a4"/>
        <w:jc w:val="center"/>
        <w:rPr>
          <w:rStyle w:val="c0"/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Style w:val="c0"/>
          <w:rFonts w:ascii="Times New Roman" w:hAnsi="Times New Roman" w:cs="Times New Roman"/>
          <w:b/>
          <w:color w:val="1F497D" w:themeColor="text2"/>
          <w:sz w:val="32"/>
          <w:szCs w:val="32"/>
        </w:rPr>
        <w:t>Память -</w:t>
      </w:r>
      <w:r w:rsidR="005107C6" w:rsidRPr="005107C6">
        <w:rPr>
          <w:rStyle w:val="c0"/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один из психических процессов, который можно развивать с наибольшей эффективностью!</w:t>
      </w:r>
    </w:p>
    <w:p w:rsidR="00CB3822" w:rsidRDefault="00CB3822" w:rsidP="005107C6">
      <w:pPr>
        <w:pStyle w:val="a4"/>
        <w:jc w:val="center"/>
        <w:rPr>
          <w:rStyle w:val="c0"/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CB3822" w:rsidRDefault="00CB3822" w:rsidP="005107C6">
      <w:pPr>
        <w:pStyle w:val="a4"/>
        <w:jc w:val="center"/>
        <w:rPr>
          <w:rStyle w:val="c0"/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CB3822" w:rsidRDefault="00CB3822" w:rsidP="005107C6">
      <w:pPr>
        <w:pStyle w:val="a4"/>
        <w:jc w:val="center"/>
        <w:rPr>
          <w:rStyle w:val="c0"/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CB3822" w:rsidRPr="005107C6" w:rsidRDefault="00CB3822" w:rsidP="005107C6">
      <w:pPr>
        <w:pStyle w:val="a4"/>
        <w:jc w:val="center"/>
        <w:rPr>
          <w:rStyle w:val="c0"/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5107C6" w:rsidRDefault="00CB3822" w:rsidP="00710F6A">
      <w:pPr>
        <w:pStyle w:val="c2"/>
        <w:jc w:val="center"/>
        <w:rPr>
          <w:rStyle w:val="c0"/>
          <w:b/>
          <w:color w:val="C00000"/>
          <w:sz w:val="32"/>
          <w:szCs w:val="32"/>
        </w:rPr>
      </w:pPr>
      <w:r w:rsidRPr="00CB3822">
        <w:rPr>
          <w:rStyle w:val="c0"/>
          <w:b/>
          <w:noProof/>
          <w:color w:val="C00000"/>
          <w:sz w:val="32"/>
          <w:szCs w:val="32"/>
        </w:rPr>
        <w:drawing>
          <wp:inline distT="0" distB="0" distL="0" distR="0">
            <wp:extent cx="3151662" cy="2268187"/>
            <wp:effectExtent l="19050" t="0" r="0" b="0"/>
            <wp:docPr id="1" name="Рисунок 4" descr="https://sun9-45.userapi.com/T6ZbjZjB4FWDiQPs5Z8zqqzbov0-HQOLBeFNxg/PE7DTl65_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5.userapi.com/T6ZbjZjB4FWDiQPs5Z8zqqzbov0-HQOLBeFNxg/PE7DTl65_w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26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22" w:rsidRDefault="00CB3822" w:rsidP="00710F6A">
      <w:pPr>
        <w:pStyle w:val="c2"/>
        <w:jc w:val="center"/>
        <w:rPr>
          <w:rStyle w:val="c0"/>
          <w:b/>
          <w:color w:val="C00000"/>
          <w:sz w:val="32"/>
          <w:szCs w:val="32"/>
        </w:rPr>
      </w:pPr>
    </w:p>
    <w:p w:rsidR="00CB3822" w:rsidRDefault="00CB3822" w:rsidP="00710F6A">
      <w:pPr>
        <w:pStyle w:val="c2"/>
        <w:jc w:val="center"/>
        <w:rPr>
          <w:rStyle w:val="c0"/>
          <w:b/>
          <w:color w:val="C00000"/>
          <w:sz w:val="32"/>
          <w:szCs w:val="32"/>
        </w:rPr>
      </w:pPr>
    </w:p>
    <w:p w:rsidR="00CB3822" w:rsidRDefault="00CB3822" w:rsidP="00710F6A">
      <w:pPr>
        <w:pStyle w:val="c2"/>
        <w:jc w:val="center"/>
        <w:rPr>
          <w:rStyle w:val="c0"/>
          <w:b/>
          <w:color w:val="C00000"/>
          <w:sz w:val="32"/>
          <w:szCs w:val="32"/>
        </w:rPr>
      </w:pPr>
    </w:p>
    <w:p w:rsidR="00CB3822" w:rsidRDefault="00CB3822" w:rsidP="00710F6A">
      <w:pPr>
        <w:pStyle w:val="c2"/>
        <w:jc w:val="center"/>
        <w:rPr>
          <w:rStyle w:val="c0"/>
          <w:b/>
          <w:color w:val="C00000"/>
          <w:sz w:val="32"/>
          <w:szCs w:val="32"/>
        </w:rPr>
      </w:pPr>
    </w:p>
    <w:p w:rsidR="00CB3822" w:rsidRPr="005107C6" w:rsidRDefault="00CB3822" w:rsidP="00710F6A">
      <w:pPr>
        <w:pStyle w:val="c2"/>
        <w:jc w:val="center"/>
        <w:rPr>
          <w:rStyle w:val="c0"/>
          <w:b/>
          <w:color w:val="C00000"/>
          <w:sz w:val="32"/>
          <w:szCs w:val="32"/>
        </w:rPr>
      </w:pPr>
    </w:p>
    <w:p w:rsidR="00436CF8" w:rsidRPr="00A0445C" w:rsidRDefault="00A0445C" w:rsidP="00710F6A">
      <w:pPr>
        <w:pStyle w:val="c2"/>
        <w:jc w:val="center"/>
        <w:rPr>
          <w:rStyle w:val="c0"/>
          <w:b/>
          <w:sz w:val="28"/>
          <w:szCs w:val="28"/>
        </w:rPr>
      </w:pPr>
      <w:r w:rsidRPr="00A0445C">
        <w:rPr>
          <w:rStyle w:val="c0"/>
          <w:b/>
          <w:sz w:val="28"/>
          <w:szCs w:val="28"/>
        </w:rPr>
        <w:t>ОГКОУ «Центр ППМС «Доверие»</w:t>
      </w:r>
    </w:p>
    <w:p w:rsidR="00A0445C" w:rsidRDefault="00A0445C" w:rsidP="00710F6A">
      <w:pPr>
        <w:pStyle w:val="c2"/>
        <w:jc w:val="center"/>
        <w:rPr>
          <w:rStyle w:val="c0"/>
          <w:b/>
          <w:sz w:val="28"/>
          <w:szCs w:val="28"/>
        </w:rPr>
      </w:pPr>
      <w:r w:rsidRPr="00A0445C">
        <w:rPr>
          <w:rStyle w:val="c0"/>
          <w:b/>
          <w:sz w:val="28"/>
          <w:szCs w:val="28"/>
        </w:rPr>
        <w:t>Территориальная психолого-медико-педагогическая комисс</w:t>
      </w:r>
      <w:r>
        <w:rPr>
          <w:rStyle w:val="c0"/>
          <w:b/>
          <w:sz w:val="28"/>
          <w:szCs w:val="28"/>
        </w:rPr>
        <w:t>и</w:t>
      </w:r>
      <w:r w:rsidRPr="00A0445C">
        <w:rPr>
          <w:rStyle w:val="c0"/>
          <w:b/>
          <w:sz w:val="28"/>
          <w:szCs w:val="28"/>
        </w:rPr>
        <w:t>я</w:t>
      </w:r>
    </w:p>
    <w:p w:rsidR="001E1B7B" w:rsidRPr="00A0445C" w:rsidRDefault="001E1B7B" w:rsidP="00710F6A">
      <w:pPr>
        <w:pStyle w:val="c2"/>
        <w:jc w:val="center"/>
        <w:rPr>
          <w:rStyle w:val="c0"/>
          <w:b/>
          <w:sz w:val="28"/>
          <w:szCs w:val="28"/>
        </w:rPr>
      </w:pPr>
    </w:p>
    <w:p w:rsidR="00436CF8" w:rsidRDefault="001E1B7B" w:rsidP="00CB3822">
      <w:pPr>
        <w:pStyle w:val="c2"/>
        <w:jc w:val="center"/>
        <w:rPr>
          <w:rStyle w:val="c0"/>
          <w:sz w:val="22"/>
        </w:rPr>
      </w:pPr>
      <w:r>
        <w:rPr>
          <w:noProof/>
        </w:rPr>
        <w:drawing>
          <wp:inline distT="0" distB="0" distL="0" distR="0">
            <wp:extent cx="3353542" cy="2656503"/>
            <wp:effectExtent l="19050" t="0" r="0" b="0"/>
            <wp:docPr id="4" name="Рисунок 1" descr="https://i.ytimg.com/vi/7Hx62hh3zf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7Hx62hh3zfc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702" cy="266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F8" w:rsidRPr="00A0445C" w:rsidRDefault="00A0445C" w:rsidP="00A0445C">
      <w:pPr>
        <w:pStyle w:val="c2"/>
        <w:jc w:val="center"/>
        <w:rPr>
          <w:rStyle w:val="c0"/>
          <w:b/>
          <w:color w:val="C00000"/>
          <w:sz w:val="48"/>
          <w:szCs w:val="48"/>
        </w:rPr>
      </w:pPr>
      <w:r w:rsidRPr="00A0445C">
        <w:rPr>
          <w:rStyle w:val="c0"/>
          <w:b/>
          <w:color w:val="C00000"/>
          <w:sz w:val="48"/>
          <w:szCs w:val="48"/>
        </w:rPr>
        <w:t>Игры и упражнения для развития памяти</w:t>
      </w:r>
      <w:r w:rsidR="00CB3822">
        <w:rPr>
          <w:rStyle w:val="c0"/>
          <w:b/>
          <w:color w:val="C00000"/>
          <w:sz w:val="48"/>
          <w:szCs w:val="48"/>
        </w:rPr>
        <w:t xml:space="preserve"> детей младшего школьного возраста</w:t>
      </w:r>
    </w:p>
    <w:p w:rsidR="005107C6" w:rsidRPr="00CB3822" w:rsidRDefault="00A0445C" w:rsidP="00CB3822">
      <w:pPr>
        <w:pStyle w:val="a4"/>
        <w:jc w:val="center"/>
        <w:rPr>
          <w:rStyle w:val="c0"/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A0445C">
        <w:rPr>
          <w:rStyle w:val="c0"/>
          <w:rFonts w:ascii="Times New Roman" w:hAnsi="Times New Roman" w:cs="Times New Roman"/>
          <w:b/>
          <w:color w:val="1F497D" w:themeColor="text2"/>
          <w:sz w:val="32"/>
          <w:szCs w:val="32"/>
        </w:rPr>
        <w:t>Рекомендации педагога-психолога ТПМПК Лоскутовой Н.В. для родителей и педагогов</w:t>
      </w:r>
    </w:p>
    <w:p w:rsidR="000E61EA" w:rsidRPr="001E1B7B" w:rsidRDefault="000E61EA" w:rsidP="00710F6A">
      <w:pPr>
        <w:pStyle w:val="a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Игра «Волшебные палочки»</w:t>
      </w:r>
    </w:p>
    <w:p w:rsidR="000E61EA" w:rsidRPr="001E1B7B" w:rsidRDefault="000E61EA" w:rsidP="00710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Для этой игры понадобится 30-40 палочек. Выложите на столе 1-3 геометрические фигуры, сложенные из па</w:t>
      </w:r>
      <w:r w:rsidR="00CB3822">
        <w:rPr>
          <w:rStyle w:val="c0"/>
          <w:rFonts w:ascii="Times New Roman" w:hAnsi="Times New Roman" w:cs="Times New Roman"/>
          <w:sz w:val="28"/>
          <w:szCs w:val="28"/>
        </w:rPr>
        <w:t>лочек, через 1-2 секунды накрой</w:t>
      </w:r>
      <w:r w:rsidRPr="001E1B7B">
        <w:rPr>
          <w:rStyle w:val="c0"/>
          <w:rFonts w:ascii="Times New Roman" w:hAnsi="Times New Roman" w:cs="Times New Roman"/>
          <w:sz w:val="28"/>
          <w:szCs w:val="28"/>
        </w:rPr>
        <w:t>те их листом и просите выложить точно такие же. Затем сравните с образцом.</w:t>
      </w:r>
    </w:p>
    <w:p w:rsidR="000E61EA" w:rsidRPr="001E1B7B" w:rsidRDefault="000E61EA" w:rsidP="00710F6A">
      <w:pPr>
        <w:pStyle w:val="a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b/>
          <w:i/>
          <w:color w:val="0070C0"/>
          <w:sz w:val="28"/>
          <w:szCs w:val="28"/>
        </w:rPr>
        <w:t>Игра «Запрещённые движения»</w:t>
      </w:r>
    </w:p>
    <w:p w:rsidR="000E61EA" w:rsidRPr="001E1B7B" w:rsidRDefault="000E61EA" w:rsidP="00710F6A">
      <w:pPr>
        <w:pStyle w:val="a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Взрослый показывает ребёнку движение и говорит, что надо повторять все движения кроме этого. Затем н</w:t>
      </w:r>
      <w:r w:rsidR="00710F6A" w:rsidRPr="001E1B7B">
        <w:rPr>
          <w:rStyle w:val="c0"/>
          <w:rFonts w:ascii="Times New Roman" w:hAnsi="Times New Roman" w:cs="Times New Roman"/>
          <w:sz w:val="28"/>
          <w:szCs w:val="28"/>
        </w:rPr>
        <w:t>ачинает показывать разные движе</w:t>
      </w:r>
      <w:r w:rsidRPr="001E1B7B">
        <w:rPr>
          <w:rStyle w:val="c0"/>
          <w:rFonts w:ascii="Times New Roman" w:hAnsi="Times New Roman" w:cs="Times New Roman"/>
          <w:sz w:val="28"/>
          <w:szCs w:val="28"/>
        </w:rPr>
        <w:t>ния, а ребёнок повторяет все кроме одного.</w:t>
      </w:r>
    </w:p>
    <w:p w:rsidR="000E61EA" w:rsidRPr="001E1B7B" w:rsidRDefault="000E61EA" w:rsidP="00710F6A">
      <w:pPr>
        <w:pStyle w:val="a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b/>
          <w:i/>
          <w:color w:val="0070C0"/>
          <w:sz w:val="28"/>
          <w:szCs w:val="28"/>
        </w:rPr>
        <w:t>Игра «Цепочка слов»</w:t>
      </w:r>
    </w:p>
    <w:p w:rsidR="000E61EA" w:rsidRPr="001E1B7B" w:rsidRDefault="000E61EA" w:rsidP="00710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 xml:space="preserve">Играющим надо по очереди называть разные слова – существительные.  Каждый раз перед тем, как назвать свое слово, игрок называет все слова, которые были </w:t>
      </w:r>
      <w:r w:rsidR="00710F6A" w:rsidRPr="001E1B7B">
        <w:rPr>
          <w:rStyle w:val="c0"/>
          <w:rFonts w:ascii="Times New Roman" w:hAnsi="Times New Roman" w:cs="Times New Roman"/>
          <w:sz w:val="28"/>
          <w:szCs w:val="28"/>
        </w:rPr>
        <w:t>названы раньше. Попробуйте поиг</w:t>
      </w:r>
      <w:r w:rsidRPr="001E1B7B">
        <w:rPr>
          <w:rStyle w:val="c0"/>
          <w:rFonts w:ascii="Times New Roman" w:hAnsi="Times New Roman" w:cs="Times New Roman"/>
          <w:sz w:val="28"/>
          <w:szCs w:val="28"/>
        </w:rPr>
        <w:t>рать  всей сем</w:t>
      </w:r>
      <w:r w:rsidR="00710F6A" w:rsidRPr="001E1B7B">
        <w:rPr>
          <w:rStyle w:val="c0"/>
          <w:rFonts w:ascii="Times New Roman" w:hAnsi="Times New Roman" w:cs="Times New Roman"/>
          <w:sz w:val="28"/>
          <w:szCs w:val="28"/>
        </w:rPr>
        <w:t>ьёй! Сколько слов Вы сможете за</w:t>
      </w:r>
      <w:r w:rsidRPr="001E1B7B">
        <w:rPr>
          <w:rStyle w:val="c0"/>
          <w:rFonts w:ascii="Times New Roman" w:hAnsi="Times New Roman" w:cs="Times New Roman"/>
          <w:sz w:val="28"/>
          <w:szCs w:val="28"/>
        </w:rPr>
        <w:t>помнить и назвать?</w:t>
      </w:r>
    </w:p>
    <w:p w:rsidR="000E61EA" w:rsidRPr="001E1B7B" w:rsidRDefault="000E61EA" w:rsidP="00710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B7B">
        <w:rPr>
          <w:rStyle w:val="c0"/>
          <w:rFonts w:ascii="Times New Roman" w:hAnsi="Times New Roman" w:cs="Times New Roman"/>
          <w:sz w:val="28"/>
          <w:szCs w:val="28"/>
        </w:rPr>
        <w:t>Например: 1 – молоко; 2 – молоко, машина; 3 – молоко, машина, мед; 4 – молоко, машина, мед, муха и т.д.</w:t>
      </w:r>
      <w:proofErr w:type="gramEnd"/>
      <w:r w:rsidRPr="001E1B7B">
        <w:rPr>
          <w:rStyle w:val="c0"/>
          <w:rFonts w:ascii="Times New Roman" w:hAnsi="Times New Roman" w:cs="Times New Roman"/>
          <w:sz w:val="28"/>
          <w:szCs w:val="28"/>
        </w:rPr>
        <w:t xml:space="preserve">  Это пример более сложного варианта, когда надо придумать слова на одну букву. Для начала достаточно придумывать любые слова – существительные.</w:t>
      </w:r>
    </w:p>
    <w:p w:rsidR="000E61EA" w:rsidRPr="001E1B7B" w:rsidRDefault="000E61EA" w:rsidP="00710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Упражнение «Зрительный диктант»</w:t>
      </w:r>
    </w:p>
    <w:p w:rsidR="000E61EA" w:rsidRPr="001E1B7B" w:rsidRDefault="000E61EA" w:rsidP="00710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 xml:space="preserve">Инструкция. Сейчас я покажу тебе подряд </w:t>
      </w:r>
      <w:proofErr w:type="gramStart"/>
      <w:r w:rsidRPr="001E1B7B">
        <w:rPr>
          <w:rStyle w:val="c0"/>
          <w:rFonts w:ascii="Times New Roman" w:hAnsi="Times New Roman" w:cs="Times New Roman"/>
          <w:sz w:val="28"/>
          <w:szCs w:val="28"/>
        </w:rPr>
        <w:t>не-сколько</w:t>
      </w:r>
      <w:proofErr w:type="gramEnd"/>
      <w:r w:rsidRPr="001E1B7B">
        <w:rPr>
          <w:rStyle w:val="c0"/>
          <w:rFonts w:ascii="Times New Roman" w:hAnsi="Times New Roman" w:cs="Times New Roman"/>
          <w:sz w:val="28"/>
          <w:szCs w:val="28"/>
        </w:rPr>
        <w:t xml:space="preserve"> картинок (от 5 до 10). Запомни их в таком же порядке и нарисуй на листе бумаги.</w:t>
      </w:r>
    </w:p>
    <w:p w:rsidR="000E61EA" w:rsidRPr="001E1B7B" w:rsidRDefault="000E61EA" w:rsidP="00710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lastRenderedPageBreak/>
        <w:t>Примечание. Начать стоит с предметных картинок, а затем перейти к абстрактным символам, знакам.</w:t>
      </w:r>
    </w:p>
    <w:p w:rsidR="000E61EA" w:rsidRPr="001E1B7B" w:rsidRDefault="000E61EA" w:rsidP="00710F6A">
      <w:pPr>
        <w:pStyle w:val="a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b/>
          <w:i/>
          <w:color w:val="0070C0"/>
          <w:sz w:val="28"/>
          <w:szCs w:val="28"/>
        </w:rPr>
        <w:t>Упражнение «10 слов»</w:t>
      </w:r>
    </w:p>
    <w:p w:rsidR="000E61EA" w:rsidRPr="001E1B7B" w:rsidRDefault="000E61EA" w:rsidP="00710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Взрослый зачитывает 10 слов. Ребенку нужно запомнить слова в том же порядке, как они были предъявлены. </w:t>
      </w:r>
      <w:proofErr w:type="gramStart"/>
      <w:r w:rsidRPr="001E1B7B">
        <w:rPr>
          <w:rStyle w:val="c0"/>
          <w:rFonts w:ascii="Times New Roman" w:hAnsi="Times New Roman" w:cs="Times New Roman"/>
          <w:sz w:val="28"/>
          <w:szCs w:val="28"/>
        </w:rPr>
        <w:t>Например: утро, серебро, ребенок, река, север, ввер</w:t>
      </w:r>
      <w:r w:rsidR="00710F6A" w:rsidRPr="001E1B7B">
        <w:rPr>
          <w:rStyle w:val="c0"/>
          <w:rFonts w:ascii="Times New Roman" w:hAnsi="Times New Roman" w:cs="Times New Roman"/>
          <w:sz w:val="28"/>
          <w:szCs w:val="28"/>
        </w:rPr>
        <w:t>х, капуста, стакан, школа, боти</w:t>
      </w:r>
      <w:r w:rsidRPr="001E1B7B">
        <w:rPr>
          <w:rStyle w:val="c0"/>
          <w:rFonts w:ascii="Times New Roman" w:hAnsi="Times New Roman" w:cs="Times New Roman"/>
          <w:sz w:val="28"/>
          <w:szCs w:val="28"/>
        </w:rPr>
        <w:t>нок.</w:t>
      </w:r>
      <w:proofErr w:type="gramEnd"/>
    </w:p>
    <w:p w:rsidR="000E61EA" w:rsidRPr="001E1B7B" w:rsidRDefault="000E61EA" w:rsidP="00710F6A">
      <w:pPr>
        <w:pStyle w:val="a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b/>
          <w:i/>
          <w:color w:val="0070C0"/>
          <w:sz w:val="28"/>
          <w:szCs w:val="28"/>
        </w:rPr>
        <w:t>Упражнение «Парные слова»</w:t>
      </w:r>
    </w:p>
    <w:p w:rsidR="000E61EA" w:rsidRPr="001E1B7B" w:rsidRDefault="000E61EA" w:rsidP="00710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Взрослым зачитываются слова. Ребенок должен постараться запомнить их попарно. Затем зачитываются только первые слова каждой пары, а ребенок записывает второе. </w:t>
      </w:r>
    </w:p>
    <w:p w:rsidR="00710F6A" w:rsidRPr="001E1B7B" w:rsidRDefault="000E61EA" w:rsidP="00436CF8">
      <w:pPr>
        <w:pStyle w:val="a4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i/>
          <w:sz w:val="28"/>
          <w:szCs w:val="28"/>
        </w:rPr>
        <w:t>Например:</w:t>
      </w:r>
    </w:p>
    <w:p w:rsidR="00710F6A" w:rsidRPr="001E1B7B" w:rsidRDefault="000E61EA" w:rsidP="00436CF8">
      <w:pPr>
        <w:pStyle w:val="a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курица - яйцо,</w:t>
      </w:r>
    </w:p>
    <w:p w:rsidR="00710F6A" w:rsidRPr="001E1B7B" w:rsidRDefault="000E61EA" w:rsidP="00436CF8">
      <w:pPr>
        <w:pStyle w:val="a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ножницы - резать,</w:t>
      </w:r>
    </w:p>
    <w:p w:rsidR="00710F6A" w:rsidRPr="001E1B7B" w:rsidRDefault="000E61EA" w:rsidP="00436CF8">
      <w:pPr>
        <w:pStyle w:val="a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лошадь - сено,</w:t>
      </w:r>
    </w:p>
    <w:p w:rsidR="00710F6A" w:rsidRPr="001E1B7B" w:rsidRDefault="000E61EA" w:rsidP="00436CF8">
      <w:pPr>
        <w:pStyle w:val="a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книга - учить,</w:t>
      </w:r>
    </w:p>
    <w:p w:rsidR="00710F6A" w:rsidRPr="001E1B7B" w:rsidRDefault="000E61EA" w:rsidP="00436CF8">
      <w:pPr>
        <w:pStyle w:val="a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бабочка - муха,</w:t>
      </w:r>
    </w:p>
    <w:p w:rsidR="00710F6A" w:rsidRPr="001E1B7B" w:rsidRDefault="000E61EA" w:rsidP="00436CF8">
      <w:pPr>
        <w:pStyle w:val="a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щетка - зубы,</w:t>
      </w:r>
    </w:p>
    <w:p w:rsidR="00710F6A" w:rsidRPr="001E1B7B" w:rsidRDefault="000E61EA" w:rsidP="00436CF8">
      <w:pPr>
        <w:pStyle w:val="a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барабан - пионер,</w:t>
      </w:r>
    </w:p>
    <w:p w:rsidR="00710F6A" w:rsidRPr="001E1B7B" w:rsidRDefault="000E61EA" w:rsidP="00436CF8">
      <w:pPr>
        <w:pStyle w:val="a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снег - зима,</w:t>
      </w:r>
    </w:p>
    <w:p w:rsidR="00710F6A" w:rsidRPr="001E1B7B" w:rsidRDefault="000E61EA" w:rsidP="00436CF8">
      <w:pPr>
        <w:pStyle w:val="a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петух - кричать,</w:t>
      </w:r>
    </w:p>
    <w:p w:rsidR="00710F6A" w:rsidRPr="001E1B7B" w:rsidRDefault="000E61EA" w:rsidP="00436CF8">
      <w:pPr>
        <w:pStyle w:val="a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чернила - тетрадь,</w:t>
      </w:r>
    </w:p>
    <w:p w:rsidR="00710F6A" w:rsidRPr="001E1B7B" w:rsidRDefault="000E61EA" w:rsidP="00436CF8">
      <w:pPr>
        <w:pStyle w:val="a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корова - молоко,</w:t>
      </w:r>
    </w:p>
    <w:p w:rsidR="000E61EA" w:rsidRPr="001E1B7B" w:rsidRDefault="00710F6A" w:rsidP="00436C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паровоз – ехать и т.д.</w:t>
      </w:r>
    </w:p>
    <w:p w:rsidR="000E61EA" w:rsidRPr="00DA7724" w:rsidRDefault="000E61EA" w:rsidP="00710F6A">
      <w:pPr>
        <w:pStyle w:val="a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A7724">
        <w:rPr>
          <w:rStyle w:val="c0"/>
          <w:rFonts w:ascii="Times New Roman" w:hAnsi="Times New Roman" w:cs="Times New Roman"/>
          <w:b/>
          <w:i/>
          <w:color w:val="0070C0"/>
          <w:sz w:val="28"/>
          <w:szCs w:val="28"/>
        </w:rPr>
        <w:t>Упражнение «Удивительные картинки»</w:t>
      </w:r>
    </w:p>
    <w:p w:rsidR="000E61EA" w:rsidRPr="001E1B7B" w:rsidRDefault="000E61EA" w:rsidP="000E61EA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Закрой глаза и представь соответствующие картинки, названия которых я произнесу..." </w:t>
      </w:r>
    </w:p>
    <w:p w:rsidR="000E61EA" w:rsidRPr="001E1B7B" w:rsidRDefault="000E61EA" w:rsidP="000E61EA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0E61EA" w:rsidRPr="001E1B7B" w:rsidRDefault="000E61EA" w:rsidP="000E61EA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1. Лев, нападающий на антилопу </w:t>
      </w:r>
    </w:p>
    <w:p w:rsidR="000E61EA" w:rsidRPr="001E1B7B" w:rsidRDefault="000E61EA" w:rsidP="000E61EA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2. Собака, виляющая хвостом </w:t>
      </w:r>
    </w:p>
    <w:p w:rsidR="000E61EA" w:rsidRPr="001E1B7B" w:rsidRDefault="000E61EA" w:rsidP="000E61EA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3. Миндальное печенье в коробке </w:t>
      </w:r>
    </w:p>
    <w:p w:rsidR="000E61EA" w:rsidRPr="001E1B7B" w:rsidRDefault="000E61EA" w:rsidP="000E61EA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4. Молния в темноте </w:t>
      </w:r>
    </w:p>
    <w:p w:rsidR="000E61EA" w:rsidRPr="001E1B7B" w:rsidRDefault="000E61EA" w:rsidP="000E61EA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5. Пятно на любимой одежде </w:t>
      </w:r>
    </w:p>
    <w:p w:rsidR="000E61EA" w:rsidRPr="001E1B7B" w:rsidRDefault="000E61EA" w:rsidP="000E61EA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6. Бриллиант, сверкающий на солнце</w:t>
      </w:r>
    </w:p>
    <w:p w:rsidR="000E61EA" w:rsidRPr="001E1B7B" w:rsidRDefault="000E61EA" w:rsidP="00710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А теперь вспомни и запиши названия картинок. Чем больше ребенок вспомнит образов, тем упражнение выполнено успешнее.</w:t>
      </w:r>
    </w:p>
    <w:p w:rsidR="000E61EA" w:rsidRPr="00DA7724" w:rsidRDefault="000E61EA" w:rsidP="00710F6A">
      <w:pPr>
        <w:pStyle w:val="a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A7724">
        <w:rPr>
          <w:rStyle w:val="c0"/>
          <w:rFonts w:ascii="Times New Roman" w:hAnsi="Times New Roman" w:cs="Times New Roman"/>
          <w:b/>
          <w:i/>
          <w:color w:val="0070C0"/>
          <w:sz w:val="28"/>
          <w:szCs w:val="28"/>
        </w:rPr>
        <w:t>Упражнение «Числовые ряды»</w:t>
      </w:r>
    </w:p>
    <w:p w:rsidR="000E61EA" w:rsidRPr="001E1B7B" w:rsidRDefault="000E61EA" w:rsidP="00710F6A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Зачитываютс</w:t>
      </w:r>
      <w:r w:rsidR="00710F6A" w:rsidRPr="001E1B7B">
        <w:rPr>
          <w:rStyle w:val="c0"/>
          <w:rFonts w:ascii="Times New Roman" w:hAnsi="Times New Roman" w:cs="Times New Roman"/>
          <w:sz w:val="28"/>
          <w:szCs w:val="28"/>
        </w:rPr>
        <w:t>я ряды чисел. Нужно записать за</w:t>
      </w:r>
      <w:r w:rsidRPr="001E1B7B">
        <w:rPr>
          <w:rStyle w:val="c0"/>
          <w:rFonts w:ascii="Times New Roman" w:hAnsi="Times New Roman" w:cs="Times New Roman"/>
          <w:sz w:val="28"/>
          <w:szCs w:val="28"/>
        </w:rPr>
        <w:t>помнившиеся ч</w:t>
      </w:r>
      <w:r w:rsidR="00710F6A" w:rsidRPr="001E1B7B">
        <w:rPr>
          <w:rStyle w:val="c0"/>
          <w:rFonts w:ascii="Times New Roman" w:hAnsi="Times New Roman" w:cs="Times New Roman"/>
          <w:sz w:val="28"/>
          <w:szCs w:val="28"/>
        </w:rPr>
        <w:t>исла. После этого вновь прочиты</w:t>
      </w:r>
      <w:r w:rsidRPr="001E1B7B">
        <w:rPr>
          <w:rStyle w:val="c0"/>
          <w:rFonts w:ascii="Times New Roman" w:hAnsi="Times New Roman" w:cs="Times New Roman"/>
          <w:sz w:val="28"/>
          <w:szCs w:val="28"/>
        </w:rPr>
        <w:t>вают ряды чи</w:t>
      </w:r>
      <w:r w:rsidR="00710F6A" w:rsidRPr="001E1B7B">
        <w:rPr>
          <w:rStyle w:val="c0"/>
          <w:rFonts w:ascii="Times New Roman" w:hAnsi="Times New Roman" w:cs="Times New Roman"/>
          <w:sz w:val="28"/>
          <w:szCs w:val="28"/>
        </w:rPr>
        <w:t>сел и неправильно воспроизведен</w:t>
      </w:r>
      <w:r w:rsidRPr="001E1B7B">
        <w:rPr>
          <w:rStyle w:val="c0"/>
          <w:rFonts w:ascii="Times New Roman" w:hAnsi="Times New Roman" w:cs="Times New Roman"/>
          <w:sz w:val="28"/>
          <w:szCs w:val="28"/>
        </w:rPr>
        <w:t>ные по порядку и величине числа зачеркивают. Пропуск числа в ряду не считается ошибкой.</w:t>
      </w:r>
    </w:p>
    <w:p w:rsidR="00710F6A" w:rsidRPr="001E1B7B" w:rsidRDefault="00710F6A" w:rsidP="00710F6A">
      <w:pPr>
        <w:pStyle w:val="a4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i/>
          <w:sz w:val="28"/>
          <w:szCs w:val="28"/>
        </w:rPr>
        <w:t>Например:</w:t>
      </w:r>
    </w:p>
    <w:p w:rsidR="00710F6A" w:rsidRPr="001E1B7B" w:rsidRDefault="00710F6A" w:rsidP="00710F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11"/>
          <w:rFonts w:ascii="Times New Roman" w:hAnsi="Times New Roman" w:cs="Times New Roman"/>
          <w:sz w:val="28"/>
          <w:szCs w:val="28"/>
        </w:rPr>
        <w:t>37  48  95</w:t>
      </w:r>
    </w:p>
    <w:p w:rsidR="00710F6A" w:rsidRPr="001E1B7B" w:rsidRDefault="00710F6A" w:rsidP="00710F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11"/>
          <w:rFonts w:ascii="Times New Roman" w:hAnsi="Times New Roman" w:cs="Times New Roman"/>
          <w:sz w:val="28"/>
          <w:szCs w:val="28"/>
        </w:rPr>
        <w:t>24  73  58  49</w:t>
      </w:r>
    </w:p>
    <w:p w:rsidR="00710F6A" w:rsidRPr="001E1B7B" w:rsidRDefault="00710F6A" w:rsidP="00710F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11"/>
          <w:rFonts w:ascii="Times New Roman" w:hAnsi="Times New Roman" w:cs="Times New Roman"/>
          <w:sz w:val="28"/>
          <w:szCs w:val="28"/>
        </w:rPr>
        <w:t>89  65  17  59  78</w:t>
      </w:r>
    </w:p>
    <w:p w:rsidR="00710F6A" w:rsidRPr="001E1B7B" w:rsidRDefault="00710F6A" w:rsidP="00710F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11"/>
          <w:rFonts w:ascii="Times New Roman" w:hAnsi="Times New Roman" w:cs="Times New Roman"/>
          <w:sz w:val="28"/>
          <w:szCs w:val="28"/>
        </w:rPr>
        <w:t>53  27  87  91  23  47</w:t>
      </w:r>
    </w:p>
    <w:p w:rsidR="001E1B7B" w:rsidRPr="00DA7724" w:rsidRDefault="001E1B7B" w:rsidP="001E1B7B">
      <w:pPr>
        <w:pStyle w:val="a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A7724">
        <w:rPr>
          <w:rStyle w:val="c0"/>
          <w:rFonts w:ascii="Times New Roman" w:hAnsi="Times New Roman" w:cs="Times New Roman"/>
          <w:b/>
          <w:i/>
          <w:color w:val="0070C0"/>
          <w:sz w:val="28"/>
          <w:szCs w:val="28"/>
        </w:rPr>
        <w:t>Игра «Рисунки»</w:t>
      </w:r>
    </w:p>
    <w:p w:rsidR="001E1B7B" w:rsidRPr="001E1B7B" w:rsidRDefault="001E1B7B" w:rsidP="001E1B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B7B">
        <w:rPr>
          <w:rStyle w:val="c0"/>
          <w:rFonts w:ascii="Times New Roman" w:hAnsi="Times New Roman" w:cs="Times New Roman"/>
          <w:sz w:val="28"/>
          <w:szCs w:val="28"/>
        </w:rPr>
        <w:t>Потребуется 2 «одинаковых» рисунка с некоторыми отличиями. В начале, показывается первый рисунок (30-50 сек.), затем второй; после чего взрослый предлагает найти различия по памяти, которые ребенок называет или записывает на листке.</w:t>
      </w:r>
    </w:p>
    <w:p w:rsidR="000E61EA" w:rsidRPr="001E1B7B" w:rsidRDefault="000E61EA" w:rsidP="000E61E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E61EA" w:rsidRPr="001E1B7B" w:rsidSect="005A255E">
      <w:pgSz w:w="16838" w:h="11906" w:orient="landscape"/>
      <w:pgMar w:top="426" w:right="536" w:bottom="426" w:left="567" w:header="708" w:footer="708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AB"/>
    <w:rsid w:val="000E61EA"/>
    <w:rsid w:val="0018382E"/>
    <w:rsid w:val="001E1B7B"/>
    <w:rsid w:val="00436CF8"/>
    <w:rsid w:val="005054D0"/>
    <w:rsid w:val="005107C6"/>
    <w:rsid w:val="00564D18"/>
    <w:rsid w:val="0057003A"/>
    <w:rsid w:val="005A255E"/>
    <w:rsid w:val="006466EF"/>
    <w:rsid w:val="00710F6A"/>
    <w:rsid w:val="008134A5"/>
    <w:rsid w:val="008856F6"/>
    <w:rsid w:val="009B36B4"/>
    <w:rsid w:val="00A0445C"/>
    <w:rsid w:val="00CB3822"/>
    <w:rsid w:val="00D332AB"/>
    <w:rsid w:val="00D46D17"/>
    <w:rsid w:val="00DA7724"/>
    <w:rsid w:val="00E207B0"/>
    <w:rsid w:val="00F7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A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255E"/>
  </w:style>
  <w:style w:type="character" w:styleId="a3">
    <w:name w:val="Hyperlink"/>
    <w:basedOn w:val="a0"/>
    <w:uiPriority w:val="99"/>
    <w:semiHidden/>
    <w:unhideWhenUsed/>
    <w:rsid w:val="005A255E"/>
    <w:rPr>
      <w:color w:val="0000FF"/>
      <w:u w:val="single"/>
    </w:rPr>
  </w:style>
  <w:style w:type="paragraph" w:styleId="a4">
    <w:name w:val="No Spacing"/>
    <w:uiPriority w:val="1"/>
    <w:qFormat/>
    <w:rsid w:val="005A255E"/>
    <w:pPr>
      <w:spacing w:after="0" w:line="240" w:lineRule="auto"/>
    </w:pPr>
  </w:style>
  <w:style w:type="paragraph" w:customStyle="1" w:styleId="c7">
    <w:name w:val="c7"/>
    <w:basedOn w:val="a"/>
    <w:rsid w:val="0071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10F6A"/>
  </w:style>
  <w:style w:type="paragraph" w:customStyle="1" w:styleId="c10">
    <w:name w:val="c10"/>
    <w:basedOn w:val="a"/>
    <w:rsid w:val="0071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A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255E"/>
  </w:style>
  <w:style w:type="character" w:styleId="a3">
    <w:name w:val="Hyperlink"/>
    <w:basedOn w:val="a0"/>
    <w:uiPriority w:val="99"/>
    <w:semiHidden/>
    <w:unhideWhenUsed/>
    <w:rsid w:val="005A255E"/>
    <w:rPr>
      <w:color w:val="0000FF"/>
      <w:u w:val="single"/>
    </w:rPr>
  </w:style>
  <w:style w:type="paragraph" w:styleId="a4">
    <w:name w:val="No Spacing"/>
    <w:uiPriority w:val="1"/>
    <w:qFormat/>
    <w:rsid w:val="005A255E"/>
    <w:pPr>
      <w:spacing w:after="0" w:line="240" w:lineRule="auto"/>
    </w:pPr>
  </w:style>
  <w:style w:type="paragraph" w:customStyle="1" w:styleId="c7">
    <w:name w:val="c7"/>
    <w:basedOn w:val="a"/>
    <w:rsid w:val="0071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10F6A"/>
  </w:style>
  <w:style w:type="paragraph" w:customStyle="1" w:styleId="c10">
    <w:name w:val="c10"/>
    <w:basedOn w:val="a"/>
    <w:rsid w:val="0071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2</cp:revision>
  <dcterms:created xsi:type="dcterms:W3CDTF">2024-07-16T09:42:00Z</dcterms:created>
  <dcterms:modified xsi:type="dcterms:W3CDTF">2024-07-16T09:42:00Z</dcterms:modified>
</cp:coreProperties>
</file>