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76" w:rsidRDefault="004F4376" w:rsidP="004F437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ОГКОУ «Центр ППМС «Доверие»</w:t>
      </w:r>
    </w:p>
    <w:p w:rsidR="004F4376" w:rsidRDefault="004F4376" w:rsidP="004F437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Консультативный пункт ранней помощи «Малышок».</w:t>
      </w:r>
    </w:p>
    <w:p w:rsidR="004F4376" w:rsidRDefault="004F4376" w:rsidP="004F437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17E85" w:rsidRDefault="0083359B" w:rsidP="004F4376">
      <w:pPr>
        <w:spacing w:after="0"/>
        <w:jc w:val="center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Вопрос – ответ</w:t>
      </w:r>
    </w:p>
    <w:p w:rsidR="0083359B" w:rsidRPr="0083359B" w:rsidRDefault="0083359B" w:rsidP="0083359B">
      <w:pPr>
        <w:spacing w:after="0"/>
        <w:jc w:val="right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4F43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каком возрасте пора показать ребенка логопеду?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</w:t>
      </w:r>
      <w:r w:rsid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 где вы были все это время?».</w:t>
      </w:r>
    </w:p>
    <w:p w:rsidR="004F4376" w:rsidRDefault="004F4376" w:rsidP="004F43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4F43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мама сама определить, нужен ли ребенку логопед?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на, в, под, за, с, из) и союзы потому что, если, когда. 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этому времени появляются свистящие звуки (с, з, ц), ы, э, несколько позднее - шипящие (ш, ж,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щ). Звуки р,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ED0190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117E85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83359B" w:rsidRDefault="0083359B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3359B" w:rsidRDefault="00065A46" w:rsidP="004F43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Могут ли родители сами исправить речь своего ребенка?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Несомненно, трудно переоценить роль матери или других близких людей в развитии речи ребенка.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Тумакова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Швайко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Г.С. «Игры и игровые упражнения для развития речи».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других случаях предварительно необходимо развить артикуляционную мускулатуру с помощью</w:t>
      </w:r>
      <w:r w:rsid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83359B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артикуляционной гимнастики</w:t>
        </w:r>
      </w:hyperlink>
      <w:r w:rsidR="0083359B">
        <w:rPr>
          <w:rFonts w:ascii="Times New Roman" w:hAnsi="Times New Roman" w:cs="Times New Roman"/>
          <w:sz w:val="28"/>
          <w:szCs w:val="28"/>
        </w:rPr>
        <w:t xml:space="preserve">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(узнайте у логопеда как правильно ее выполнять).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Важно придерживаться следующих правил: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нельзя «сюсюкать» с ребенком, т.е. говорить 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лепетным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языком или искажать звукопроизношение, подражая речи ребенка;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желательно, чтобы ваша речь была всегда четкой, умеренной по темпу;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4B0DE5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ребенка нельзя наказывать за ошибки в речи, передразнивать его или раздраженно поправлять. </w:t>
      </w:r>
    </w:p>
    <w:p w:rsidR="00065A46" w:rsidRP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Полезно читать детям стихотворные тексты, соответствующие их возрасту.  </w:t>
      </w:r>
    </w:p>
    <w:p w:rsidR="0083359B" w:rsidRPr="004F4376" w:rsidRDefault="00065A46" w:rsidP="004F43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Как попасть на занятия к логопеду?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решили обратиться к логопеду, сначала надо направиться в поликлинику. Логопед поликлиники консультирует родителей по вопросам развития речи, проводит диспансеризацию детей в детских садах и школах и занимается коррекцией несложных нарушений речи у детей самого разного возраста. Он же направляет ребенка при более выраженных нарушениях на психолого-медико-педагогическую комиссию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hyperlink r:id="rId7" w:history="1">
        <w:r w:rsidRPr="0083359B">
          <w:rPr>
            <w:rStyle w:val="a4"/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ПМПК</w:t>
        </w:r>
      </w:hyperlink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Pr="0083359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уточнения диагноза и, при необходимости, определении ребенка в специализированную группу детского сада. В детском саду логопед занимается только с детьми, зачисленными в его группу.</w:t>
      </w:r>
    </w:p>
    <w:p w:rsidR="0083359B" w:rsidRDefault="00065A46" w:rsidP="0083359B">
      <w:pPr>
        <w:spacing w:after="0"/>
        <w:ind w:firstLine="708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Чем занимается логопед?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Моему старшему ребенку логопед помог за шесть занятий,</w:t>
      </w:r>
      <w:r w:rsidR="00DF411A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так стоит ли идти в логопедическую группу?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Нарушение речи может выражаться только в неправильном произношении звуков (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дислалия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ФФН). В этом случае достаточно обратиться к логопеду поликлиники.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ребенка. При общем недоразвитии речи (ОНР) нарушены не только звуки (иногда до 16 и более).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Нарушена слоговая структура слов: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петерь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 - теперь,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масалет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- самолет, «агат» - виноград.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Словарь бедный, часто допускаются словесные замены: каска – «шапка», донышко – «подошва», пила – «нож».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Ребенок с трудом строит фразу, при этом часто с грамматическими ошибками. </w:t>
      </w:r>
    </w:p>
    <w:p w:rsid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Коррекция таких нарушений речи возможна только при ежедневном комплексном медико-педагогическом воздействии в условиях специализированной группы и может занять до 2-3 лет и более.</w:t>
      </w:r>
    </w:p>
    <w:p w:rsidR="00117E85" w:rsidRPr="0083359B" w:rsidRDefault="00065A46" w:rsidP="0083359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Станет ли мой ребёнок "как все"?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заболеваний, своевременности оказания помощи и регулярности занятий,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комплексности воздействия, заинтересованности самого ребенка и родителей в исправлении нарушений. Во многих случаях процесс коррекции занимает не один год и требует большого терпения от всех участников процесса.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не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117E85" w:rsidRPr="0083359B" w:rsidRDefault="00DF411A" w:rsidP="0083359B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 ребенка в медицинской карте стоит диагноз ЗРР. Что это?</w:t>
      </w:r>
    </w:p>
    <w:p w:rsidR="0083359B" w:rsidRDefault="00065A46" w:rsidP="008335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Диагноз «задержка речевого развития» (ЗРР) означает, что развитие речи у ребенка идет медленнее, чем положено. Это может быть обусловлено наследственными причинами (папа или мама тоже поздно начали говорить), частыми болезнями ребенка. В этом случае все силы организма уходят на борьбу с болезнью, а не на развитие, в том числе и речи. Задерживаться развитие речи может и в том случае, если с ребенком мало разговаривают, читают. Радио и телевидение не помогают формированию речи. На начальных этапах речевого развития ребенок должен не только слышать речь, но и видеть артикуляцию взрослого. Речь должна быть простой, четкой и доступной. Если задержка развития речи обусловлена этими причинами, вмешательства специалиста не требуется. Достаточно создать ребенку благоприятные условия для развития.</w:t>
      </w:r>
    </w:p>
    <w:p w:rsid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бывает, что задержка развития речи вызвана вредными воздействиями во время беременности, родов или в первые годы жизни ребенка (стрессы, инфекции, травмы и многое другое), о которых родители иногда и не догадываются. В этом случае развитие речи не только запаздывает, но и нарушается. Здесь уже не обойтись без медицинской и педагогической помощи.</w:t>
      </w:r>
    </w:p>
    <w:p w:rsidR="00065A46" w:rsidRPr="0083359B" w:rsidRDefault="00065A46" w:rsidP="0083359B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ЗРР ставится обычно детям до 3-3,5 летнего возраста.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  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17E85" w:rsidRPr="0083359B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правильно учить ребенка читать и писать?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основе обучения чтению - не буква, а звук. Прежде чем показать ребенку новую бук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ву, например М, следует научить его находить на слух звук [м] в слогах, словах. На первых порах следует называть и звуки, и соответствующие им буквы одинаково -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], [б], а не эм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бэ. Говоря так, мы произно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сим два звука - [э] и [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]. Это только путает детей.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Другая грубая ошибка заключается в побуквенном чтении, т. е. ребенок сначала называет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буквы: М А - и только после это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складывает сам слог: МА. Этот навык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неправильно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го чтения очен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ь стойкий и исправляется с боль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 следующую букву. 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Главное, что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например [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] на [С] («сапка») или [Р] на [Л] («</w:t>
      </w:r>
      <w:proofErr w:type="spell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лыба</w:t>
      </w:r>
      <w:proofErr w:type="spell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Прежде чем учить ребенка письму, необходимо сформировать правильный захват ручки. Многие дети делают это неправильно</w:t>
      </w:r>
      <w:r w:rsidRPr="00833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Руки ребёнка должны лежать на столе так, 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065A46" w:rsidRDefault="00DF411A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4B0DE5" w:rsidRPr="0083359B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 помочь ребенку,</w:t>
      </w:r>
    </w:p>
    <w:p w:rsidR="004B0DE5" w:rsidRDefault="00065A46" w:rsidP="004B0D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если он забывает, путает, неправильно пишет</w:t>
      </w:r>
      <w:r w:rsidR="003E656D"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буквы?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ребенок пишет буквы не в ту сторону (зеркально), путает расположение элементов букв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полезны игры-занятия типа «</w:t>
      </w:r>
      <w:proofErr w:type="spell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Танграм</w:t>
      </w:r>
      <w:proofErr w:type="spell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«Пифагор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», «Сложи квадрат»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, различные «конструкторы». Бывает, что ребенок путает совершенно непохожие по написанию буквы: М и</w:t>
      </w: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 и Д. Причиной этого может быть, то что ребенок плохо различает соответствующие звуки на слух. При этом 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физический слух у него может быть абсолютно нормальным. Поучите ребенка находить на слух трудные звуки в слогах, словах.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ребенку было легче запоминать буквы, рекомендуются следующие приемы: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аскрашивание буквы, штриховка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DF411A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Лепка ребенком буквы из пластилина.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Вырезание ре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бенком буквы по контуру, нарисо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ванному взрослым.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«Написани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е» широкими жестами всех изучае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мых букв в воздухе.</w:t>
      </w:r>
    </w:p>
    <w:p w:rsidR="004B0DE5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Сравнение буквы и ее элементов со знакомыми предметами, другими буквами: буква</w:t>
      </w:r>
      <w:proofErr w:type="gramStart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proofErr w:type="gramEnd"/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заячьи ушки и т.д.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Обводка пальцем буквы, вырезанной из мелкой наждачной бумаги или бархатной бумаги, узнавание букв на ощупь с закрытыми глазами.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4B0DE5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Выкладывание буквы из различных материалов: тесьмы, пуговиц, спичек и т.д.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Обводка </w:t>
      </w:r>
      <w:r w:rsidR="004B0DE5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ребенком букв, написанных взрос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лым.</w:t>
      </w:r>
    </w:p>
    <w:p w:rsidR="00065A46" w:rsidRPr="0083359B" w:rsidRDefault="004B0DE5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5A46"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- Письмо буквы по опорным точкам, поставленным взрослым.</w:t>
      </w:r>
    </w:p>
    <w:p w:rsidR="004F4376" w:rsidRDefault="004F4376" w:rsidP="004B0DE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B0DE5" w:rsidRPr="004F4376" w:rsidRDefault="00065A46" w:rsidP="004F4376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Может ли у моего ребенка появиться заикание?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Заикаются примерно 2% детей, т.е. один из пятидесяти. Причем заикание у мальчиков встречается в четыре раза чаще, чем у девочек. Обычно заикание возникает в период от 2 до 5 лет. Очень часто родители считают причиной испуг, болезнь или другой стресс.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самом деле многие дети пугаются животных или чего-то другого, но заикания при этом не возникает. Следовательно, истинная причина в ослабленности центральной нервной системы ребенка, а испуг послужил лишь пусковым механизмом. Спровоцировать заикание может внезапное изменение в худшую сторону обстановки в семье, режима.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Нередки случаи заикания у детей с рано развившейся речью, родители которых читают им слишком много стихов, сказок, обращаются с постоянными просьбами: «расскажи», «повтори», часто заставляют говорить напоказ.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распространенных причин появления заикания у детей является непосильная для них речевая нагрузка (повторение непонятных и трудных слов; декламация сложных по содержанию и больших по объему стихотворений; запоминание сказок, рассказов, не соответствующих возрасту и развитию ребенка). Иногда у детей, поздно начавших говорить (в возрасте около трех лет), одновременно с бурным развитием речи возникает и заикание. Заикание также может появляться у детей с замедленно формирующейся двигательной сферой.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Такие дети неловки, плохо себя обслуживают, вяло жуют, у них недостаточно развита мелкая моторика рук (сила, ловкость, подвижность кисти и пальцев рук). 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детям не рекомендуется много смотреть телевизор, особенно на ночь.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Не следует перегружать ребенка большим количеством впечатлений (кино, чтение, просмотр телепередач и т.п.) в период выздоровления после перенесенного заболевания. Несоблюдение режима и требований правильного воспитания в это время может легко привести к возникновению заикания.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065A46" w:rsidRPr="0083359B" w:rsidRDefault="00065A46" w:rsidP="004B0DE5">
      <w:pPr>
        <w:spacing w:after="0"/>
        <w:ind w:firstLine="708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Нельзя запугивать ребенка, наказывать, оставляя одного в помещении, особенно темном.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 сном лучше играть в тихие, спокойные игры. Не пытайтесь добиться ответа у ребенка, когда он плачет, судорожно всхлипывая. Это может спровоцировать заикание. Сначала успокойте его.</w:t>
      </w:r>
      <w:r w:rsidRPr="00833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B0DE5" w:rsidRDefault="00065A46" w:rsidP="0083359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Заикание иногда может возникнуть по подражанию, если кто-то в окружении ребенка заикается. </w:t>
      </w:r>
    </w:p>
    <w:p w:rsidR="004B0DE5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вовремя помочь ребенку, очень важно не пропустить первые признаки заикания: ребенок вдруг внезапно замолкает, отказывается говорить (это может длиться от двух часов до суток, после чего ребенок вновь начинает говорить, но уже, заикаясь.); употребление перед отдельными словами лишних звуков (а, и); повторение первых слогов или целых слов в начале фразы;</w:t>
      </w:r>
      <w:proofErr w:type="gramEnd"/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вынужденные остановки в середине слова, фразы; затруднения перед началом речи. </w:t>
      </w:r>
    </w:p>
    <w:p w:rsidR="006B3696" w:rsidRPr="0083359B" w:rsidRDefault="00065A46" w:rsidP="004B0DE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3359B">
        <w:rPr>
          <w:rFonts w:ascii="Times New Roman" w:hAnsi="Times New Roman" w:cs="Times New Roman"/>
          <w:sz w:val="28"/>
          <w:szCs w:val="28"/>
          <w:shd w:val="clear" w:color="auto" w:fill="FFFFFF"/>
        </w:rPr>
        <w:t>При возникновении первых признаков заикания надо обратиться к психоневрологу.  </w:t>
      </w:r>
    </w:p>
    <w:p w:rsidR="007922ED" w:rsidRDefault="007922ED" w:rsidP="007922ED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4C94" w:rsidRPr="0083359B" w:rsidRDefault="00FB4C94" w:rsidP="0083359B">
      <w:pPr>
        <w:shd w:val="clear" w:color="auto" w:fill="FFFFFF"/>
        <w:spacing w:before="100" w:beforeAutospacing="1"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FB4C94" w:rsidRPr="0083359B" w:rsidSect="0083359B">
      <w:pgSz w:w="11906" w:h="16838"/>
      <w:pgMar w:top="1134" w:right="1134" w:bottom="1134" w:left="1134" w:header="709" w:footer="709" w:gutter="0"/>
      <w:pgBorders w:offsetFrom="page">
        <w:top w:val="flowersModern1" w:sz="10" w:space="24" w:color="0070C0"/>
        <w:left w:val="flowersModern1" w:sz="10" w:space="24" w:color="0070C0"/>
        <w:bottom w:val="flowersModern1" w:sz="10" w:space="24" w:color="0070C0"/>
        <w:right w:val="flowersModern1" w:sz="1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382F"/>
    <w:multiLevelType w:val="multilevel"/>
    <w:tmpl w:val="4412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21725"/>
    <w:multiLevelType w:val="multilevel"/>
    <w:tmpl w:val="046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3A158D"/>
    <w:multiLevelType w:val="multilevel"/>
    <w:tmpl w:val="049C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B85C3C"/>
    <w:multiLevelType w:val="multilevel"/>
    <w:tmpl w:val="7C64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46"/>
    <w:rsid w:val="00065A46"/>
    <w:rsid w:val="000A2125"/>
    <w:rsid w:val="000F5AC9"/>
    <w:rsid w:val="00117E85"/>
    <w:rsid w:val="00202CBC"/>
    <w:rsid w:val="00207095"/>
    <w:rsid w:val="003246B7"/>
    <w:rsid w:val="003879F6"/>
    <w:rsid w:val="003E26F5"/>
    <w:rsid w:val="003E656D"/>
    <w:rsid w:val="004B0DE5"/>
    <w:rsid w:val="004D7FFE"/>
    <w:rsid w:val="004F4376"/>
    <w:rsid w:val="005E2E4F"/>
    <w:rsid w:val="00652B7A"/>
    <w:rsid w:val="006B3696"/>
    <w:rsid w:val="007922ED"/>
    <w:rsid w:val="0083359B"/>
    <w:rsid w:val="008422DB"/>
    <w:rsid w:val="00A5179A"/>
    <w:rsid w:val="00D050AC"/>
    <w:rsid w:val="00D1293E"/>
    <w:rsid w:val="00DF411A"/>
    <w:rsid w:val="00E32689"/>
    <w:rsid w:val="00E34762"/>
    <w:rsid w:val="00ED0190"/>
    <w:rsid w:val="00FB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26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65A46"/>
  </w:style>
  <w:style w:type="character" w:styleId="a3">
    <w:name w:val="Hyperlink"/>
    <w:basedOn w:val="a0"/>
    <w:uiPriority w:val="99"/>
    <w:semiHidden/>
    <w:unhideWhenUsed/>
    <w:rsid w:val="00065A46"/>
    <w:rPr>
      <w:color w:val="0000FF"/>
      <w:u w:val="single"/>
    </w:rPr>
  </w:style>
  <w:style w:type="character" w:styleId="a4">
    <w:name w:val="Strong"/>
    <w:basedOn w:val="a0"/>
    <w:uiPriority w:val="22"/>
    <w:qFormat/>
    <w:rsid w:val="00065A4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326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326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E3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E2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E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adik1697.ucoz.ru/load/zapis_v_logopedicheskuju_gruppu/1-1-0-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l.dropbox.com/u/78796488/%D0%B0%D1%80%D1%82%20%D0%B3%D0%B8%D0%BC%D0%BD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2316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2026-04-24T04:07:00Z</dcterms:created>
  <dcterms:modified xsi:type="dcterms:W3CDTF">2026-04-24T04:07:00Z</dcterms:modified>
</cp:coreProperties>
</file>